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B67" w:rsidRDefault="00493C9B" w:rsidP="007C4B67">
      <w:pPr>
        <w:jc w:val="center"/>
      </w:pPr>
      <w:bookmarkStart w:id="0" w:name="_GoBack"/>
      <w:bookmarkEnd w:id="0"/>
      <w:r>
        <w:rPr>
          <w:rFonts w:ascii="Times New Roman" w:hAnsi="Times New Roman" w:cs="Times New Roman"/>
          <w:b/>
          <w:noProof/>
          <w:sz w:val="28"/>
          <w:szCs w:val="28"/>
          <w:lang w:eastAsia="it-IT"/>
        </w:rPr>
        <w:drawing>
          <wp:inline distT="0" distB="0" distL="0" distR="0" wp14:anchorId="25B36F52" wp14:editId="6FC2694A">
            <wp:extent cx="1650998" cy="151892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6495" cy="1579178"/>
                    </a:xfrm>
                    <a:prstGeom prst="rect">
                      <a:avLst/>
                    </a:prstGeom>
                    <a:noFill/>
                  </pic:spPr>
                </pic:pic>
              </a:graphicData>
            </a:graphic>
          </wp:inline>
        </w:drawing>
      </w:r>
    </w:p>
    <w:p w:rsidR="007C4B67" w:rsidRDefault="007C4B67" w:rsidP="007C4B67">
      <w:pPr>
        <w:jc w:val="center"/>
      </w:pPr>
    </w:p>
    <w:p w:rsidR="007C4B67" w:rsidRDefault="007C4B67" w:rsidP="007C4B67">
      <w:pPr>
        <w:jc w:val="center"/>
      </w:pPr>
      <w:r>
        <w:t>DICHIARAZIONE SOSTITUTIVA DI CERTIFICAZIONE (art. 46 D.P.R. 28 dicembre 2000 n. 445)</w:t>
      </w:r>
    </w:p>
    <w:p w:rsidR="007C4B67" w:rsidRDefault="007C4B67"/>
    <w:p w:rsidR="007C4B67" w:rsidRDefault="007C4B67" w:rsidP="007C4B67">
      <w:pPr>
        <w:jc w:val="both"/>
      </w:pPr>
      <w:r>
        <w:t xml:space="preserve">La sottoscritta/Il sottoscritto ................................................................................................................. nata/o a ......................................................... (...) il ......................... e residente a …………………………...............................................................in via ............................................... n. ...... di cittadinanza ……................................., </w:t>
      </w:r>
      <w:r w:rsidR="00493C9B">
        <w:t>(</w:t>
      </w:r>
      <w:r w:rsidR="00493C9B">
        <w:rPr>
          <w:i/>
        </w:rPr>
        <w:t>specificare</w:t>
      </w:r>
      <w:r w:rsidR="00493C9B" w:rsidRPr="00493C9B">
        <w:rPr>
          <w:i/>
        </w:rPr>
        <w:t xml:space="preserve"> tutte le cittadinanze possedute</w:t>
      </w:r>
      <w:r w:rsidR="00493C9B">
        <w:t>)</w:t>
      </w:r>
    </w:p>
    <w:p w:rsidR="007C4B67" w:rsidRDefault="007C4B67"/>
    <w:p w:rsidR="007C4B67" w:rsidRDefault="007C4B67" w:rsidP="007C4B67">
      <w:pPr>
        <w:jc w:val="both"/>
      </w:pPr>
      <w:r>
        <w:t xml:space="preserve">consapevole che chiunque rilascia dichiarazioni mendaci è punito ai sensi del codice penale e delle leggi speciali in materia, ai sensi e per gli effetti dell'art. 46 del D.P.R. n. 445/2000 </w:t>
      </w:r>
    </w:p>
    <w:p w:rsidR="007C4B67" w:rsidRDefault="007C4B67"/>
    <w:p w:rsidR="007C4B67" w:rsidRDefault="007C4B67" w:rsidP="007C4B67">
      <w:pPr>
        <w:jc w:val="center"/>
      </w:pPr>
      <w:r>
        <w:t>DICHIARA</w:t>
      </w:r>
    </w:p>
    <w:p w:rsidR="00493C9B" w:rsidRDefault="00493C9B" w:rsidP="007C4B67">
      <w:pPr>
        <w:jc w:val="center"/>
      </w:pPr>
      <w:r>
        <w:t>(</w:t>
      </w:r>
      <w:r w:rsidRPr="00493C9B">
        <w:rPr>
          <w:i/>
          <w:sz w:val="20"/>
          <w:szCs w:val="20"/>
        </w:rPr>
        <w:t>vedi caso 1 oppure caso 2</w:t>
      </w:r>
      <w:r>
        <w:t>)</w:t>
      </w:r>
    </w:p>
    <w:p w:rsidR="007C4B67" w:rsidRDefault="007C4B67" w:rsidP="007C4B67">
      <w:pPr>
        <w:jc w:val="both"/>
      </w:pPr>
      <w:r>
        <w:t>............................................................................................................................................................................. ..........................................................................................................................................................................................................................................................................................................................................................</w:t>
      </w:r>
      <w:r w:rsidRPr="007C4B67">
        <w:t xml:space="preserve"> </w:t>
      </w:r>
      <w:r>
        <w:t>.............................................................................................................................................................................</w:t>
      </w:r>
      <w:r w:rsidRPr="007C4B67">
        <w:t xml:space="preserve"> </w:t>
      </w:r>
      <w:r>
        <w:t>.............................................................................................................................................................................</w:t>
      </w:r>
      <w:r w:rsidRPr="007C4B67">
        <w:t xml:space="preserve"> </w:t>
      </w:r>
      <w:r>
        <w:t>.............................................................................................................................................................................</w:t>
      </w:r>
      <w:r w:rsidRPr="007C4B67">
        <w:t xml:space="preserve"> </w:t>
      </w:r>
      <w:r>
        <w:t>.............................................................................................................................................................................</w:t>
      </w:r>
      <w:r w:rsidRPr="007C4B67">
        <w:t xml:space="preserve"> </w:t>
      </w:r>
      <w:r>
        <w:t>.............................................................................................................................................................................</w:t>
      </w:r>
    </w:p>
    <w:p w:rsidR="007C4B67" w:rsidRDefault="007C4B67" w:rsidP="007C4B67">
      <w:pPr>
        <w:jc w:val="both"/>
      </w:pPr>
    </w:p>
    <w:p w:rsidR="007C4B67" w:rsidRDefault="007C4B67" w:rsidP="007C4B67">
      <w:pPr>
        <w:jc w:val="both"/>
      </w:pPr>
    </w:p>
    <w:p w:rsidR="007C4B67" w:rsidRDefault="007C4B67">
      <w:r>
        <w:t>Luogo ........................................... Data ..............................</w:t>
      </w:r>
    </w:p>
    <w:p w:rsidR="007C4B67" w:rsidRDefault="007C4B67"/>
    <w:p w:rsidR="007C4B67" w:rsidRDefault="007C4B67"/>
    <w:p w:rsidR="007C4B67" w:rsidRDefault="007C4B67"/>
    <w:p w:rsidR="007C4B67" w:rsidRDefault="007C4B67">
      <w:r>
        <w:t xml:space="preserve">IL/LA  DICHIARANTE ..........................……………………………... </w:t>
      </w:r>
    </w:p>
    <w:p w:rsidR="007C4B67" w:rsidRDefault="007C4B67"/>
    <w:p w:rsidR="00545ACC" w:rsidRDefault="007C4B67" w:rsidP="007C4B67">
      <w:pPr>
        <w:jc w:val="both"/>
      </w:pPr>
      <w:r>
        <w:t>Ai sensi del Regolamento UE 2016/679 s’informa che i dati e le informazioni raccolti nella presente dichiarazione verranno utilizzati unicamente per le finalità per le quali sono state acquisiti.</w:t>
      </w:r>
    </w:p>
    <w:p w:rsidR="00493C9B" w:rsidRDefault="00801933" w:rsidP="007C4B67">
      <w:pPr>
        <w:jc w:val="both"/>
      </w:pPr>
      <w:r>
        <w:lastRenderedPageBreak/>
        <w:t xml:space="preserve">Cittadinanza per nascita (iure </w:t>
      </w:r>
      <w:proofErr w:type="spellStart"/>
      <w:r>
        <w:t>sanguinis</w:t>
      </w:r>
      <w:proofErr w:type="spellEnd"/>
      <w:r>
        <w:t>):</w:t>
      </w:r>
    </w:p>
    <w:p w:rsidR="00493C9B" w:rsidRDefault="00493C9B" w:rsidP="00493C9B">
      <w:pPr>
        <w:jc w:val="both"/>
      </w:pPr>
      <w:r>
        <w:t xml:space="preserve">Caso 1) Per i connazionali residenti che hanno ricostruito/ottenuto la cittadinanza italiana presso questo Consolato Generale: </w:t>
      </w:r>
    </w:p>
    <w:p w:rsidR="00493C9B" w:rsidRDefault="00493C9B" w:rsidP="00493C9B">
      <w:pPr>
        <w:pStyle w:val="Paragrafoelenco"/>
        <w:numPr>
          <w:ilvl w:val="0"/>
          <w:numId w:val="1"/>
        </w:numPr>
        <w:jc w:val="both"/>
      </w:pPr>
      <w:r>
        <w:t>dichiarazione sostituiva di certificazione effettuata da uno dei genitori dichiaranti con la quale il medesimo dichiara di essere cittadino italiano dalla nascita regolarmente registrato presso la circoscrizione consolare di questo Consolato Generale. La dichiarazione verrà verificata dall’Ufficio prima di convocare i genitori per effettuare la dichiarazione.</w:t>
      </w:r>
    </w:p>
    <w:p w:rsidR="00493C9B" w:rsidRDefault="00493C9B" w:rsidP="00493C9B">
      <w:pPr>
        <w:pStyle w:val="Paragrafoelenco"/>
        <w:jc w:val="both"/>
      </w:pPr>
    </w:p>
    <w:p w:rsidR="00493C9B" w:rsidRDefault="00493C9B" w:rsidP="00493C9B">
      <w:pPr>
        <w:jc w:val="both"/>
      </w:pPr>
      <w:r>
        <w:t xml:space="preserve">Caso 2) Per i connazionali residenti che NON hanno ricostruito/ottenuto la cittadinanza italiana presso questo Consolato Generale: </w:t>
      </w:r>
    </w:p>
    <w:p w:rsidR="00493C9B" w:rsidRDefault="00493C9B" w:rsidP="00493C9B">
      <w:pPr>
        <w:pStyle w:val="Paragrafoelenco"/>
        <w:numPr>
          <w:ilvl w:val="0"/>
          <w:numId w:val="1"/>
        </w:numPr>
        <w:jc w:val="both"/>
      </w:pPr>
      <w:r>
        <w:t>dichiarazione sostituiva di certificazione effettuata da uno dei genitori dichiaranti con la quale il medesimo dichiara presso quale Ufficio pubblico (Consolato italiano all’estero o Comune in Italia) ha ottenuto/ricostruito la cittadinanza italiana e di essere cittadino italiano dalla nascita regolarmente registrato presso la circoscrizione consolare di questo Consolato Generale. La dichiarazione verrà verificata dall’Ufficio prima di convocare i genitori per effettuare la dichiarazione.</w:t>
      </w:r>
    </w:p>
    <w:p w:rsidR="00493C9B" w:rsidRDefault="00493C9B" w:rsidP="007C4B67">
      <w:pPr>
        <w:jc w:val="both"/>
      </w:pPr>
    </w:p>
    <w:sectPr w:rsidR="00493C9B" w:rsidSect="00493C9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CB3"/>
    <w:multiLevelType w:val="hybridMultilevel"/>
    <w:tmpl w:val="A2DAF4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67"/>
    <w:rsid w:val="00493C9B"/>
    <w:rsid w:val="00545ACC"/>
    <w:rsid w:val="007C4B67"/>
    <w:rsid w:val="00801933"/>
    <w:rsid w:val="009E1B24"/>
    <w:rsid w:val="00D25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1002D-FE89-49E4-BDCB-C3007C1C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3C9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dora.pappolla</dc:creator>
  <cp:keywords/>
  <dc:description/>
  <cp:lastModifiedBy>dora.pappolla</cp:lastModifiedBy>
  <cp:revision>2</cp:revision>
  <dcterms:created xsi:type="dcterms:W3CDTF">2025-09-16T13:42:00Z</dcterms:created>
  <dcterms:modified xsi:type="dcterms:W3CDTF">2025-09-16T13:42:00Z</dcterms:modified>
</cp:coreProperties>
</file>